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962AE3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70DA1">
        <w:rPr>
          <w:rFonts w:ascii="Arial" w:hAnsi="Arial" w:cs="Arial"/>
          <w:b/>
          <w:bCs/>
        </w:rPr>
        <w:t>843</w:t>
      </w:r>
    </w:p>
    <w:p w14:paraId="72B4236A" w14:textId="18D21781" w:rsidR="00D74AEA" w:rsidRDefault="00D70DA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6A8A591" w:rsidR="00D74AEA" w:rsidRPr="00BF55B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F55B2">
        <w:rPr>
          <w:rFonts w:ascii="Arial" w:hAnsi="Arial" w:cs="Arial"/>
          <w:b/>
          <w:bCs/>
        </w:rPr>
        <w:t xml:space="preserve">  </w:t>
      </w:r>
      <w:r w:rsidR="00D70DA1">
        <w:rPr>
          <w:rFonts w:ascii="Arial" w:hAnsi="Arial" w:cs="Arial"/>
          <w:bCs/>
        </w:rPr>
        <w:t>Crystals in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5B37A85" w14:textId="63905045" w:rsidR="006553D5" w:rsidRDefault="00D40C45" w:rsidP="006553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553D5">
        <w:rPr>
          <w:rFonts w:ascii="Arial" w:hAnsi="Arial" w:cs="Arial"/>
          <w:bCs/>
          <w:color w:val="030005"/>
        </w:rPr>
        <w:t>Colorful crystal gardens are</w:t>
      </w:r>
      <w:r w:rsidR="00F0050E">
        <w:rPr>
          <w:rFonts w:ascii="Arial" w:hAnsi="Arial" w:cs="Arial"/>
          <w:bCs/>
          <w:color w:val="030005"/>
        </w:rPr>
        <w:t xml:space="preserve"> often</w:t>
      </w:r>
      <w:r w:rsidR="006553D5">
        <w:rPr>
          <w:rFonts w:ascii="Arial" w:hAnsi="Arial" w:cs="Arial"/>
          <w:bCs/>
          <w:color w:val="030005"/>
        </w:rPr>
        <w:t xml:space="preserve"> </w:t>
      </w:r>
      <w:r w:rsidR="000B0AAA">
        <w:rPr>
          <w:rFonts w:ascii="Arial" w:hAnsi="Arial" w:cs="Arial"/>
          <w:bCs/>
          <w:color w:val="030005"/>
        </w:rPr>
        <w:t>grown</w:t>
      </w:r>
      <w:r w:rsidR="006553D5">
        <w:rPr>
          <w:rFonts w:ascii="Arial" w:hAnsi="Arial" w:cs="Arial"/>
          <w:bCs/>
          <w:color w:val="030005"/>
        </w:rPr>
        <w:t xml:space="preserve"> </w:t>
      </w:r>
      <w:r w:rsidR="00F0050E">
        <w:rPr>
          <w:rFonts w:ascii="Arial" w:hAnsi="Arial" w:cs="Arial"/>
          <w:bCs/>
          <w:color w:val="030005"/>
        </w:rPr>
        <w:t>in science classrooms</w:t>
      </w:r>
      <w:r w:rsidR="006553D5">
        <w:rPr>
          <w:rFonts w:ascii="Arial" w:hAnsi="Arial" w:cs="Arial"/>
          <w:bCs/>
          <w:color w:val="030005"/>
        </w:rPr>
        <w:t xml:space="preserve">.  </w:t>
      </w:r>
      <w:r w:rsidR="00F0050E">
        <w:rPr>
          <w:rFonts w:ascii="Arial" w:hAnsi="Arial" w:cs="Arial"/>
          <w:bCs/>
          <w:color w:val="030005"/>
        </w:rPr>
        <w:t>But</w:t>
      </w:r>
      <w:r w:rsidR="006553D5">
        <w:rPr>
          <w:rFonts w:ascii="Arial" w:hAnsi="Arial" w:cs="Arial"/>
          <w:bCs/>
          <w:color w:val="030005"/>
        </w:rPr>
        <w:t xml:space="preserve"> NASA is growing crystal gardens </w:t>
      </w:r>
      <w:r w:rsidR="000B0AAA">
        <w:rPr>
          <w:rFonts w:ascii="Arial" w:hAnsi="Arial" w:cs="Arial"/>
          <w:bCs/>
          <w:color w:val="030005"/>
        </w:rPr>
        <w:t xml:space="preserve">to learn about </w:t>
      </w:r>
      <w:r w:rsidR="00F0050E">
        <w:rPr>
          <w:rFonts w:ascii="Arial" w:hAnsi="Arial" w:cs="Arial"/>
          <w:bCs/>
          <w:color w:val="030005"/>
        </w:rPr>
        <w:t>self-organizing chemical reactions --- in space</w:t>
      </w:r>
      <w:r w:rsidR="006553D5">
        <w:rPr>
          <w:rFonts w:ascii="Arial" w:hAnsi="Arial" w:cs="Arial"/>
          <w:bCs/>
          <w:color w:val="030005"/>
        </w:rPr>
        <w:t xml:space="preserve">.  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0DAF7F5" w14:textId="18E64F10" w:rsidR="00A22B36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F55B2">
        <w:rPr>
          <w:rFonts w:ascii="Arial" w:hAnsi="Arial" w:cs="Arial"/>
          <w:bCs/>
          <w:color w:val="030005"/>
        </w:rPr>
        <w:t xml:space="preserve"> </w:t>
      </w:r>
      <w:r w:rsidR="00A22B36">
        <w:rPr>
          <w:rFonts w:ascii="Arial" w:hAnsi="Arial" w:cs="Arial"/>
          <w:bCs/>
          <w:color w:val="030005"/>
        </w:rPr>
        <w:t>Crystal gardens made from s</w:t>
      </w:r>
      <w:r w:rsidR="00A22B36">
        <w:rPr>
          <w:rFonts w:ascii="Arial" w:hAnsi="Arial" w:cs="Arial"/>
          <w:bCs/>
          <w:color w:val="030005"/>
        </w:rPr>
        <w:t xml:space="preserve">ugar solutions and a string ---- or salt, liquid bluing, and charcoal --- </w:t>
      </w:r>
      <w:r w:rsidR="00A22B36">
        <w:rPr>
          <w:rFonts w:ascii="Arial" w:hAnsi="Arial" w:cs="Arial"/>
          <w:bCs/>
          <w:color w:val="030005"/>
        </w:rPr>
        <w:t xml:space="preserve">are </w:t>
      </w:r>
      <w:r w:rsidR="001E07CA">
        <w:rPr>
          <w:rFonts w:ascii="Arial" w:hAnsi="Arial" w:cs="Arial"/>
          <w:bCs/>
          <w:color w:val="030005"/>
        </w:rPr>
        <w:t xml:space="preserve"> both fascinating and </w:t>
      </w:r>
      <w:r w:rsidR="00A22B36">
        <w:rPr>
          <w:rFonts w:ascii="Arial" w:hAnsi="Arial" w:cs="Arial"/>
          <w:bCs/>
          <w:color w:val="030005"/>
        </w:rPr>
        <w:t>familiar</w:t>
      </w:r>
      <w:r w:rsidR="00A22B36">
        <w:rPr>
          <w:rFonts w:ascii="Arial" w:hAnsi="Arial" w:cs="Arial"/>
          <w:bCs/>
          <w:color w:val="030005"/>
        </w:rPr>
        <w:t xml:space="preserve">.  </w:t>
      </w:r>
      <w:r w:rsidR="00A22B36">
        <w:rPr>
          <w:rFonts w:ascii="Arial" w:hAnsi="Arial" w:cs="Arial"/>
          <w:bCs/>
          <w:color w:val="030005"/>
        </w:rPr>
        <w:t xml:space="preserve"> </w:t>
      </w:r>
    </w:p>
    <w:p w14:paraId="23937DA1" w14:textId="77777777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</w:p>
    <w:p w14:paraId="21E54478" w14:textId="2A25218F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 the</w:t>
      </w:r>
      <w:r w:rsidR="00BF55B2">
        <w:rPr>
          <w:rFonts w:ascii="Arial" w:hAnsi="Arial" w:cs="Arial"/>
          <w:bCs/>
          <w:color w:val="030005"/>
        </w:rPr>
        <w:t xml:space="preserve"> astronauts on the International Space Station</w:t>
      </w:r>
      <w:r>
        <w:rPr>
          <w:rFonts w:ascii="Arial" w:hAnsi="Arial" w:cs="Arial"/>
          <w:bCs/>
          <w:color w:val="030005"/>
        </w:rPr>
        <w:t xml:space="preserve"> are grow</w:t>
      </w:r>
      <w:r w:rsidR="001E07CA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their own complex crystal gardens </w:t>
      </w:r>
      <w:r w:rsidR="001E07CA">
        <w:rPr>
          <w:rFonts w:ascii="Arial" w:hAnsi="Arial" w:cs="Arial"/>
          <w:bCs/>
          <w:color w:val="030005"/>
        </w:rPr>
        <w:t>made from dissolvable metal salts and a liquid medium</w:t>
      </w:r>
      <w:r>
        <w:rPr>
          <w:rFonts w:ascii="Arial" w:hAnsi="Arial" w:cs="Arial"/>
          <w:bCs/>
          <w:color w:val="030005"/>
        </w:rPr>
        <w:t xml:space="preserve">.  </w:t>
      </w:r>
      <w:r w:rsidR="00BF55B2">
        <w:rPr>
          <w:rFonts w:ascii="Arial" w:hAnsi="Arial" w:cs="Arial"/>
          <w:bCs/>
          <w:color w:val="030005"/>
        </w:rPr>
        <w:t xml:space="preserve"> </w:t>
      </w:r>
    </w:p>
    <w:p w14:paraId="21C1200E" w14:textId="77777777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</w:p>
    <w:p w14:paraId="20E783F5" w14:textId="4C6846F3" w:rsidR="00BF55B2" w:rsidRDefault="00BF55B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Once the experiment</w:t>
      </w:r>
      <w:r w:rsidR="001E07C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conclude, the </w:t>
      </w:r>
      <w:r w:rsidR="00A22B36">
        <w:rPr>
          <w:rFonts w:ascii="Arial" w:hAnsi="Arial" w:cs="Arial"/>
          <w:bCs/>
          <w:color w:val="030005"/>
        </w:rPr>
        <w:t xml:space="preserve">intricate </w:t>
      </w:r>
      <w:r>
        <w:rPr>
          <w:rFonts w:ascii="Arial" w:hAnsi="Arial" w:cs="Arial"/>
          <w:bCs/>
          <w:color w:val="030005"/>
        </w:rPr>
        <w:t>samples will be carefully packed and returned to Marshall Space Flight Center</w:t>
      </w:r>
      <w:r w:rsidR="001E07CA">
        <w:rPr>
          <w:rFonts w:ascii="Arial" w:hAnsi="Arial" w:cs="Arial"/>
          <w:bCs/>
          <w:color w:val="030005"/>
        </w:rPr>
        <w:t>, home base for the crystal garden team</w:t>
      </w:r>
      <w:r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br/>
      </w:r>
      <w:r>
        <w:rPr>
          <w:rFonts w:ascii="Arial" w:hAnsi="Arial" w:cs="Arial"/>
          <w:bCs/>
          <w:color w:val="030005"/>
        </w:rPr>
        <w:br/>
        <w:t xml:space="preserve">Using a scanning electron microscope, researchers from NASA and Florida State University will examine every aspect of the crystalline growth.  Wall thickness, tube measurements </w:t>
      </w:r>
      <w:r w:rsidR="00A22B36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>crystal orientation will be studied and compared to identical solutions that were grown here on Earth.</w:t>
      </w:r>
    </w:p>
    <w:p w14:paraId="54538EED" w14:textId="77777777" w:rsidR="00BF55B2" w:rsidRDefault="00BF55B2" w:rsidP="00A238FA">
      <w:pPr>
        <w:pStyle w:val="Standard"/>
        <w:rPr>
          <w:rFonts w:ascii="Arial" w:hAnsi="Arial" w:cs="Arial"/>
          <w:bCs/>
          <w:color w:val="030005"/>
        </w:rPr>
      </w:pPr>
    </w:p>
    <w:p w14:paraId="646571A0" w14:textId="7598EBA4" w:rsidR="001E07CA" w:rsidRDefault="0091132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</w:t>
      </w:r>
      <w:r w:rsidR="00BF55B2">
        <w:rPr>
          <w:rFonts w:ascii="Arial" w:hAnsi="Arial" w:cs="Arial"/>
          <w:bCs/>
          <w:color w:val="030005"/>
        </w:rPr>
        <w:t xml:space="preserve">esearchers </w:t>
      </w:r>
      <w:r w:rsidR="001E07CA">
        <w:rPr>
          <w:rFonts w:ascii="Arial" w:hAnsi="Arial" w:cs="Arial"/>
          <w:bCs/>
          <w:color w:val="030005"/>
        </w:rPr>
        <w:t>hope</w:t>
      </w:r>
      <w:r w:rsidR="00BF55B2">
        <w:rPr>
          <w:rFonts w:ascii="Arial" w:hAnsi="Arial" w:cs="Arial"/>
          <w:bCs/>
          <w:color w:val="030005"/>
        </w:rPr>
        <w:t xml:space="preserve"> </w:t>
      </w:r>
      <w:r w:rsidR="001E07CA">
        <w:rPr>
          <w:rFonts w:ascii="Arial" w:hAnsi="Arial" w:cs="Arial"/>
          <w:bCs/>
          <w:color w:val="030005"/>
        </w:rPr>
        <w:t xml:space="preserve">to get a </w:t>
      </w:r>
      <w:proofErr w:type="gramStart"/>
      <w:r w:rsidR="001E07CA">
        <w:rPr>
          <w:rFonts w:ascii="Arial" w:hAnsi="Arial" w:cs="Arial"/>
          <w:bCs/>
          <w:color w:val="030005"/>
        </w:rPr>
        <w:t>crystal clear</w:t>
      </w:r>
      <w:proofErr w:type="gramEnd"/>
      <w:r w:rsidR="001E07CA">
        <w:rPr>
          <w:rFonts w:ascii="Arial" w:hAnsi="Arial" w:cs="Arial"/>
          <w:bCs/>
          <w:color w:val="030005"/>
        </w:rPr>
        <w:t xml:space="preserve"> understanding of</w:t>
      </w:r>
      <w:r w:rsidR="00D900E4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>se</w:t>
      </w:r>
      <w:r w:rsidR="00D900E4">
        <w:rPr>
          <w:rFonts w:ascii="Arial" w:hAnsi="Arial" w:cs="Arial"/>
          <w:bCs/>
          <w:color w:val="030005"/>
        </w:rPr>
        <w:t xml:space="preserve"> micro structure</w:t>
      </w:r>
      <w:r w:rsidR="00A22B36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and to use what they learn to engineer</w:t>
      </w:r>
      <w:r w:rsidR="00144F55">
        <w:rPr>
          <w:rFonts w:ascii="Arial" w:hAnsi="Arial" w:cs="Arial"/>
          <w:bCs/>
          <w:color w:val="030005"/>
        </w:rPr>
        <w:t xml:space="preserve"> new synthetic materials in the lab.</w:t>
      </w:r>
      <w:r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6B633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17C9B01D" w14:textId="77777777" w:rsidR="00BD710C" w:rsidRDefault="00BD710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1F761" w14:textId="77777777" w:rsidR="00F70582" w:rsidRDefault="00F70582">
      <w:r>
        <w:separator/>
      </w:r>
    </w:p>
  </w:endnote>
  <w:endnote w:type="continuationSeparator" w:id="0">
    <w:p w14:paraId="1D7F92CE" w14:textId="77777777" w:rsidR="00F70582" w:rsidRDefault="00F7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1DA8C" w14:textId="77777777" w:rsidR="00F70582" w:rsidRDefault="00F70582">
      <w:r>
        <w:rPr>
          <w:color w:val="000000"/>
        </w:rPr>
        <w:separator/>
      </w:r>
    </w:p>
  </w:footnote>
  <w:footnote w:type="continuationSeparator" w:id="0">
    <w:p w14:paraId="62A9A2E1" w14:textId="77777777" w:rsidR="00F70582" w:rsidRDefault="00F705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B0AAA"/>
    <w:rsid w:val="000F484B"/>
    <w:rsid w:val="001269C2"/>
    <w:rsid w:val="00144F55"/>
    <w:rsid w:val="00153B3D"/>
    <w:rsid w:val="001E07CA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553D5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1320"/>
    <w:rsid w:val="00913B26"/>
    <w:rsid w:val="00951B93"/>
    <w:rsid w:val="00967D06"/>
    <w:rsid w:val="009A767F"/>
    <w:rsid w:val="009E3029"/>
    <w:rsid w:val="00A22B36"/>
    <w:rsid w:val="00A238FA"/>
    <w:rsid w:val="00A23E05"/>
    <w:rsid w:val="00A56627"/>
    <w:rsid w:val="00AA7DF4"/>
    <w:rsid w:val="00B105A3"/>
    <w:rsid w:val="00B3636E"/>
    <w:rsid w:val="00BD710C"/>
    <w:rsid w:val="00BD72CD"/>
    <w:rsid w:val="00BF55B2"/>
    <w:rsid w:val="00C061B5"/>
    <w:rsid w:val="00C92551"/>
    <w:rsid w:val="00CA4EA9"/>
    <w:rsid w:val="00D40C45"/>
    <w:rsid w:val="00D70DA1"/>
    <w:rsid w:val="00D74AEA"/>
    <w:rsid w:val="00D86ED1"/>
    <w:rsid w:val="00D900E4"/>
    <w:rsid w:val="00DA1589"/>
    <w:rsid w:val="00DD0CF8"/>
    <w:rsid w:val="00E02103"/>
    <w:rsid w:val="00E65F2C"/>
    <w:rsid w:val="00F0050E"/>
    <w:rsid w:val="00F03A3C"/>
    <w:rsid w:val="00F7058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2018-08-01T03:36:00Z</dcterms:created>
  <dcterms:modified xsi:type="dcterms:W3CDTF">2018-08-01T03:37:00Z</dcterms:modified>
</cp:coreProperties>
</file>